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2023年第一期“物业+养老”主题沙龙活动报名表</w:t>
      </w:r>
      <w:bookmarkEnd w:id="0"/>
    </w:p>
    <w:p>
      <w:pPr>
        <w:adjustRightInd w:val="0"/>
        <w:snapToGrid w:val="0"/>
        <w:spacing w:line="520" w:lineRule="exact"/>
        <w:jc w:val="center"/>
        <w:rPr>
          <w:rFonts w:hint="eastAsia" w:ascii="仿宋_GB2312" w:hAnsi="仿宋_GB2312" w:eastAsia="仿宋_GB2312" w:cs="仿宋_GB2312"/>
          <w:color w:val="000000"/>
          <w:sz w:val="44"/>
          <w:szCs w:val="4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98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1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3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instrText xml:space="preserve"> HYPERLINK "mailto:填写好报名表加盖公章后将扫描件于2023年5月26日发送至协会邮箱3485509868@qq.com。" </w:instrTex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none"/>
        </w:rPr>
        <w:t>填写好报名表加盖公章后将扫描件于2023年5月26日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none"/>
          <w:lang w:val="en-US" w:eastAsia="zh-CN"/>
        </w:rPr>
        <w:t>5:00前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none"/>
        </w:rPr>
        <w:t>发送至协会邮箱3485509868@qq.com。</w:t>
      </w:r>
      <w:r>
        <w:rPr>
          <w:rStyle w:val="5"/>
          <w:rFonts w:hint="eastAsia" w:ascii="仿宋_GB2312" w:hAnsi="仿宋_GB2312" w:eastAsia="仿宋_GB2312" w:cs="仿宋_GB2312"/>
          <w:b w:val="0"/>
          <w:bCs w:val="0"/>
          <w:color w:val="auto"/>
          <w:sz w:val="30"/>
          <w:szCs w:val="30"/>
          <w:u w:val="none"/>
        </w:rPr>
        <w:fldChar w:fldCharType="end"/>
      </w:r>
    </w:p>
    <w:sectPr>
      <w:pgSz w:w="16838" w:h="11906" w:orient="landscape"/>
      <w:pgMar w:top="1800" w:right="1440" w:bottom="1800" w:left="138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mY3NTY4YTRjZDNmY2IxYTg0NjU5MTRkODUyZWQifQ=="/>
  </w:docVars>
  <w:rsids>
    <w:rsidRoot w:val="45D434BC"/>
    <w:rsid w:val="45D4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2023-05-22T10:00:00Z</dcterms:created>
  <dc:creator>董董</dc:creator>
  <cp:lastModifiedBy>董董</cp:lastModifiedBy>
  <dcterms:modified xsi:type="dcterms:W3CDTF">2023-05-22T10:00:58Z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2ECF33E60F044342B27E34DF1B274B6E_11</vt:lpwstr>
  </property>
</Properties>
</file>